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5915" w14:textId="77777777" w:rsidR="001A1382" w:rsidRDefault="00D82E6C">
      <w:pPr>
        <w:pStyle w:val="Telobesedila"/>
        <w:ind w:left="3719"/>
        <w:rPr>
          <w:rFonts w:ascii="Times New Roman"/>
          <w:i w:val="0"/>
          <w:sz w:val="20"/>
        </w:rPr>
      </w:pPr>
      <w:r>
        <w:pict w14:anchorId="2279D841">
          <v:line id="_x0000_s1037" style="position:absolute;left:0;text-align:left;z-index:-251742208;mso-position-horizontal-relative:page;mso-position-vertical-relative:page" from="0,102.05pt" to="612pt,102.05pt" strokecolor="#007060" strokeweight="1.99989mm">
            <w10:wrap anchorx="page" anchory="page"/>
          </v:line>
        </w:pict>
      </w:r>
      <w:r>
        <w:pict w14:anchorId="3769E8CA">
          <v:line id="_x0000_s1036" style="position:absolute;left:0;text-align:left;z-index:251660288;mso-position-horizontal-relative:page;mso-position-vertical-relative:page" from="0,760.8pt" to="612pt,760.8pt" strokecolor="#007060" strokeweight="1.99989mm">
            <w10:wrap anchorx="page" anchory="page"/>
          </v:line>
        </w:pict>
      </w:r>
      <w:r>
        <w:rPr>
          <w:rFonts w:ascii="Times New Roman"/>
          <w:i w:val="0"/>
          <w:noProof/>
          <w:sz w:val="20"/>
        </w:rPr>
        <w:drawing>
          <wp:inline distT="0" distB="0" distL="0" distR="0" wp14:anchorId="7514698B" wp14:editId="2B21E35F">
            <wp:extent cx="2476405" cy="542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0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5F43" w14:textId="77777777" w:rsidR="001A1382" w:rsidRDefault="001A1382">
      <w:pPr>
        <w:pStyle w:val="Telobesedila"/>
        <w:rPr>
          <w:rFonts w:ascii="Times New Roman"/>
          <w:i w:val="0"/>
          <w:sz w:val="20"/>
        </w:rPr>
      </w:pPr>
    </w:p>
    <w:p w14:paraId="45E03EA5" w14:textId="77777777" w:rsidR="001A1382" w:rsidRDefault="001A1382">
      <w:pPr>
        <w:pStyle w:val="Telobesedila"/>
        <w:rPr>
          <w:rFonts w:ascii="Times New Roman"/>
          <w:i w:val="0"/>
          <w:sz w:val="20"/>
        </w:rPr>
      </w:pPr>
    </w:p>
    <w:p w14:paraId="46D00759" w14:textId="77777777" w:rsidR="001A1382" w:rsidRDefault="001A1382">
      <w:pPr>
        <w:pStyle w:val="Telobesedila"/>
        <w:rPr>
          <w:rFonts w:ascii="Times New Roman"/>
          <w:i w:val="0"/>
          <w:sz w:val="20"/>
        </w:rPr>
      </w:pPr>
    </w:p>
    <w:p w14:paraId="35B6BF25" w14:textId="77777777" w:rsidR="001A1382" w:rsidRDefault="001A1382">
      <w:pPr>
        <w:pStyle w:val="Telobesedila"/>
        <w:rPr>
          <w:rFonts w:ascii="Times New Roman"/>
          <w:i w:val="0"/>
          <w:sz w:val="20"/>
        </w:rPr>
      </w:pPr>
    </w:p>
    <w:p w14:paraId="3ECFB1CD" w14:textId="77777777" w:rsidR="001A1382" w:rsidRPr="00D82E6C" w:rsidRDefault="001A1382">
      <w:pPr>
        <w:pStyle w:val="Telobesedila"/>
        <w:spacing w:before="3"/>
        <w:rPr>
          <w:rFonts w:ascii="Times New Roman"/>
          <w:i w:val="0"/>
          <w:sz w:val="21"/>
          <w:lang w:val="sl-SI"/>
        </w:rPr>
      </w:pPr>
    </w:p>
    <w:p w14:paraId="40E4EAA0" w14:textId="77777777" w:rsidR="001A1382" w:rsidRPr="00D82E6C" w:rsidRDefault="00D82E6C">
      <w:pPr>
        <w:spacing w:before="46"/>
        <w:ind w:left="106"/>
        <w:rPr>
          <w:b/>
          <w:sz w:val="32"/>
          <w:lang w:val="sl-SI"/>
        </w:rPr>
      </w:pPr>
      <w:r w:rsidRPr="00D82E6C">
        <w:rPr>
          <w:b/>
          <w:color w:val="231F20"/>
          <w:sz w:val="32"/>
          <w:lang w:val="sl-SI"/>
        </w:rPr>
        <w:t>PRIJAVNICA NA SEMINAR</w:t>
      </w:r>
    </w:p>
    <w:p w14:paraId="2909DE35" w14:textId="77777777" w:rsidR="001A1382" w:rsidRPr="00D82E6C" w:rsidRDefault="00D82E6C">
      <w:pPr>
        <w:pStyle w:val="Naslov1"/>
        <w:spacing w:before="235"/>
        <w:rPr>
          <w:lang w:val="sl-SI"/>
        </w:rPr>
      </w:pPr>
      <w:r w:rsidRPr="00D82E6C">
        <w:rPr>
          <w:color w:val="231F20"/>
          <w:lang w:val="sl-SI"/>
        </w:rPr>
        <w:t>Torek, 11. 6. 2024, Hotel Šport (Grajska cesta 2), OTOČEC, Slovenija</w:t>
      </w:r>
    </w:p>
    <w:p w14:paraId="7A9E682C" w14:textId="77777777" w:rsidR="001A1382" w:rsidRPr="00D82E6C" w:rsidRDefault="001A1382">
      <w:pPr>
        <w:spacing w:before="5"/>
        <w:rPr>
          <w:b/>
          <w:lang w:val="sl-SI"/>
        </w:rPr>
      </w:pPr>
    </w:p>
    <w:p w14:paraId="2A0F66C8" w14:textId="77777777" w:rsidR="001A1382" w:rsidRPr="00D82E6C" w:rsidRDefault="00D82E6C">
      <w:pPr>
        <w:pStyle w:val="Naslov2"/>
        <w:tabs>
          <w:tab w:val="left" w:pos="11212"/>
        </w:tabs>
        <w:spacing w:before="63" w:line="494" w:lineRule="auto"/>
        <w:ind w:right="104"/>
        <w:rPr>
          <w:lang w:val="sl-SI"/>
        </w:rPr>
      </w:pPr>
      <w:r w:rsidRPr="00D82E6C">
        <w:rPr>
          <w:lang w:val="sl-SI"/>
        </w:rPr>
        <w:pict w14:anchorId="4E1C8050">
          <v:line id="_x0000_s1035" style="position:absolute;left:0;text-align:left;z-index:-251738112;mso-position-horizontal-relative:page" from="28.35pt,42.9pt" to="583.65pt,42.9pt" strokecolor="#007060" strokeweight=".20003mm">
            <w10:wrap anchorx="page"/>
          </v:line>
        </w:pict>
      </w:r>
      <w:r w:rsidRPr="00D82E6C">
        <w:rPr>
          <w:color w:val="231F20"/>
          <w:u w:val="single" w:color="007060"/>
          <w:lang w:val="sl-SI"/>
        </w:rPr>
        <w:t>Ime</w:t>
      </w:r>
      <w:r w:rsidRPr="00D82E6C">
        <w:rPr>
          <w:color w:val="231F20"/>
          <w:spacing w:val="-1"/>
          <w:u w:val="single" w:color="007060"/>
          <w:lang w:val="sl-SI"/>
        </w:rPr>
        <w:t xml:space="preserve"> </w:t>
      </w:r>
      <w:r w:rsidRPr="00D82E6C">
        <w:rPr>
          <w:color w:val="231F20"/>
          <w:u w:val="single" w:color="007060"/>
          <w:lang w:val="sl-SI"/>
        </w:rPr>
        <w:t>in</w:t>
      </w:r>
      <w:r w:rsidRPr="00D82E6C">
        <w:rPr>
          <w:color w:val="231F20"/>
          <w:spacing w:val="-1"/>
          <w:u w:val="single" w:color="007060"/>
          <w:lang w:val="sl-SI"/>
        </w:rPr>
        <w:t xml:space="preserve"> </w:t>
      </w:r>
      <w:r w:rsidRPr="00D82E6C">
        <w:rPr>
          <w:color w:val="231F20"/>
          <w:u w:val="single" w:color="007060"/>
          <w:lang w:val="sl-SI"/>
        </w:rPr>
        <w:t>Priimek:</w:t>
      </w:r>
      <w:r w:rsidRPr="00D82E6C">
        <w:rPr>
          <w:color w:val="231F20"/>
          <w:u w:val="single" w:color="007060"/>
          <w:lang w:val="sl-SI"/>
        </w:rPr>
        <w:tab/>
      </w:r>
      <w:r w:rsidRPr="00D82E6C">
        <w:rPr>
          <w:color w:val="231F20"/>
          <w:lang w:val="sl-SI"/>
        </w:rPr>
        <w:t xml:space="preserve"> Podjetje:</w:t>
      </w:r>
    </w:p>
    <w:p w14:paraId="2BE6D7CE" w14:textId="77777777" w:rsidR="001A1382" w:rsidRPr="00D82E6C" w:rsidRDefault="00D82E6C">
      <w:pPr>
        <w:spacing w:line="494" w:lineRule="auto"/>
        <w:ind w:left="106" w:right="9683"/>
        <w:rPr>
          <w:lang w:val="sl-SI"/>
        </w:rPr>
      </w:pPr>
      <w:r w:rsidRPr="00D82E6C">
        <w:rPr>
          <w:lang w:val="sl-SI"/>
        </w:rPr>
        <w:pict w14:anchorId="36735DDF">
          <v:line id="_x0000_s1034" style="position:absolute;left:0;text-align:left;z-index:-251737088;mso-position-horizontal-relative:page" from="28.35pt,13.85pt" to="583.65pt,13.85pt" strokecolor="#007060" strokeweight=".19967mm">
            <w10:wrap anchorx="page"/>
          </v:line>
        </w:pict>
      </w:r>
      <w:r w:rsidRPr="00D82E6C">
        <w:rPr>
          <w:lang w:val="sl-SI"/>
        </w:rPr>
        <w:pict w14:anchorId="02E50191">
          <v:line id="_x0000_s1033" style="position:absolute;left:0;text-align:left;z-index:-251736064;mso-position-horizontal-relative:page" from="28.35pt,39.95pt" to="583.65pt,39.95pt" strokecolor="#007060" strokeweight=".20003mm">
            <w10:wrap anchorx="page"/>
          </v:line>
        </w:pict>
      </w:r>
      <w:r w:rsidRPr="00D82E6C">
        <w:rPr>
          <w:lang w:val="sl-SI"/>
        </w:rPr>
        <w:pict w14:anchorId="2679CB14">
          <v:line id="_x0000_s1032" style="position:absolute;left:0;text-align:left;z-index:-251735040;mso-position-horizontal-relative:page" from="28.35pt,66pt" to="583.65pt,66pt" strokecolor="#007060" strokeweight=".20003mm">
            <w10:wrap anchorx="page"/>
          </v:line>
        </w:pict>
      </w:r>
      <w:r w:rsidRPr="00D82E6C">
        <w:rPr>
          <w:color w:val="231F20"/>
          <w:lang w:val="sl-SI"/>
        </w:rPr>
        <w:t xml:space="preserve">Delovno mesto: Naslov: </w:t>
      </w:r>
      <w:r w:rsidRPr="00D82E6C">
        <w:rPr>
          <w:color w:val="231F20"/>
          <w:spacing w:val="-4"/>
          <w:lang w:val="sl-SI"/>
        </w:rPr>
        <w:t>Telefon:</w:t>
      </w:r>
    </w:p>
    <w:p w14:paraId="51F1C8CF" w14:textId="77777777" w:rsidR="001A1382" w:rsidRPr="00D82E6C" w:rsidRDefault="00D82E6C">
      <w:pPr>
        <w:spacing w:after="19" w:line="250" w:lineRule="exact"/>
        <w:ind w:left="106"/>
        <w:rPr>
          <w:lang w:val="sl-SI"/>
        </w:rPr>
      </w:pPr>
      <w:r w:rsidRPr="00D82E6C">
        <w:rPr>
          <w:color w:val="231F20"/>
          <w:lang w:val="sl-SI"/>
        </w:rPr>
        <w:t>E-mail:</w:t>
      </w:r>
    </w:p>
    <w:p w14:paraId="43B19846" w14:textId="77777777" w:rsidR="001A1382" w:rsidRPr="00D82E6C" w:rsidRDefault="00D82E6C">
      <w:pPr>
        <w:spacing w:line="20" w:lineRule="exact"/>
        <w:ind w:left="100"/>
        <w:rPr>
          <w:sz w:val="2"/>
          <w:lang w:val="sl-SI"/>
        </w:rPr>
      </w:pPr>
      <w:r w:rsidRPr="00D82E6C">
        <w:rPr>
          <w:sz w:val="2"/>
          <w:lang w:val="sl-SI"/>
        </w:rPr>
      </w:r>
      <w:r w:rsidRPr="00D82E6C">
        <w:rPr>
          <w:sz w:val="2"/>
          <w:lang w:val="sl-SI"/>
        </w:rPr>
        <w:pict w14:anchorId="5D43869B">
          <v:group id="_x0000_s1030" style="width:555.35pt;height:.6pt;mso-position-horizontal-relative:char;mso-position-vertical-relative:line" coordsize="11107,12">
            <v:line id="_x0000_s1031" style="position:absolute" from="0,6" to="11106,6" strokecolor="#007060" strokeweight=".20003mm"/>
            <w10:anchorlock/>
          </v:group>
        </w:pict>
      </w:r>
    </w:p>
    <w:p w14:paraId="0F2B7E90" w14:textId="77777777" w:rsidR="001A1382" w:rsidRPr="00D82E6C" w:rsidRDefault="001A1382">
      <w:pPr>
        <w:spacing w:before="2"/>
        <w:rPr>
          <w:sz w:val="25"/>
          <w:lang w:val="sl-SI"/>
        </w:rPr>
      </w:pPr>
    </w:p>
    <w:p w14:paraId="12A31895" w14:textId="77777777" w:rsidR="001A1382" w:rsidRPr="00D82E6C" w:rsidRDefault="00D82E6C">
      <w:pPr>
        <w:spacing w:before="63"/>
        <w:ind w:left="106"/>
        <w:rPr>
          <w:b/>
          <w:lang w:val="sl-SI"/>
        </w:rPr>
      </w:pPr>
      <w:r w:rsidRPr="00D82E6C">
        <w:rPr>
          <w:b/>
          <w:color w:val="231F20"/>
          <w:lang w:val="sl-SI"/>
        </w:rPr>
        <w:t>V kolikor potrebujete prevoz označite:</w:t>
      </w:r>
    </w:p>
    <w:p w14:paraId="15F2BD6F" w14:textId="77777777" w:rsidR="001A1382" w:rsidRPr="00D82E6C" w:rsidRDefault="001A1382">
      <w:pPr>
        <w:spacing w:before="2"/>
        <w:rPr>
          <w:b/>
          <w:sz w:val="23"/>
          <w:lang w:val="sl-SI"/>
        </w:rPr>
      </w:pPr>
    </w:p>
    <w:p w14:paraId="1C5A12BC" w14:textId="77777777" w:rsidR="001A1382" w:rsidRPr="00D82E6C" w:rsidRDefault="00D82E6C">
      <w:pPr>
        <w:ind w:left="481"/>
        <w:rPr>
          <w:lang w:val="sl-SI"/>
        </w:rPr>
      </w:pPr>
      <w:r w:rsidRPr="00D82E6C">
        <w:rPr>
          <w:lang w:val="sl-SI"/>
        </w:rPr>
        <w:pict w14:anchorId="028FD376">
          <v:rect id="_x0000_s1029" style="position:absolute;left:0;text-align:left;margin-left:28.85pt;margin-top:.55pt;width:13.15pt;height:13.15pt;z-index:251662336;mso-position-horizontal-relative:page" filled="f" strokecolor="#007060" strokeweight="1pt">
            <w10:wrap anchorx="page"/>
          </v:rect>
        </w:pict>
      </w:r>
      <w:r w:rsidRPr="00D82E6C">
        <w:rPr>
          <w:color w:val="231F20"/>
          <w:lang w:val="sl-SI"/>
        </w:rPr>
        <w:t>Želim prevoz iz Ljubljane (Dolgi most, parkirišče)</w:t>
      </w:r>
    </w:p>
    <w:p w14:paraId="468D6DBE" w14:textId="77777777" w:rsidR="001A1382" w:rsidRPr="00D82E6C" w:rsidRDefault="001A1382">
      <w:pPr>
        <w:spacing w:before="3"/>
        <w:rPr>
          <w:sz w:val="23"/>
          <w:lang w:val="sl-SI"/>
        </w:rPr>
      </w:pPr>
    </w:p>
    <w:p w14:paraId="3AB7FBBF" w14:textId="77777777" w:rsidR="001A1382" w:rsidRPr="00D82E6C" w:rsidRDefault="00D82E6C">
      <w:pPr>
        <w:ind w:left="481"/>
        <w:rPr>
          <w:lang w:val="sl-SI"/>
        </w:rPr>
      </w:pPr>
      <w:r w:rsidRPr="00D82E6C">
        <w:rPr>
          <w:lang w:val="sl-SI"/>
        </w:rPr>
        <w:pict w14:anchorId="62AFFF9A">
          <v:rect id="_x0000_s1028" style="position:absolute;left:0;text-align:left;margin-left:28.85pt;margin-top:.15pt;width:13.15pt;height:13.15pt;z-index:251667456;mso-position-horizontal-relative:page" filled="f" strokecolor="#007060" strokeweight="1pt">
            <w10:wrap anchorx="page"/>
          </v:rect>
        </w:pict>
      </w:r>
      <w:r w:rsidRPr="00D82E6C">
        <w:rPr>
          <w:color w:val="231F20"/>
          <w:lang w:val="sl-SI"/>
        </w:rPr>
        <w:t xml:space="preserve">Želim prevoz iz Zagreba (TC King </w:t>
      </w:r>
      <w:proofErr w:type="spellStart"/>
      <w:r w:rsidRPr="00D82E6C">
        <w:rPr>
          <w:color w:val="231F20"/>
          <w:lang w:val="sl-SI"/>
        </w:rPr>
        <w:t>Cross</w:t>
      </w:r>
      <w:proofErr w:type="spellEnd"/>
      <w:r w:rsidRPr="00D82E6C">
        <w:rPr>
          <w:color w:val="231F20"/>
          <w:lang w:val="sl-SI"/>
        </w:rPr>
        <w:t xml:space="preserve">, Ul. </w:t>
      </w:r>
      <w:proofErr w:type="spellStart"/>
      <w:r w:rsidRPr="00D82E6C">
        <w:rPr>
          <w:color w:val="231F20"/>
          <w:lang w:val="sl-SI"/>
        </w:rPr>
        <w:t>Velimira</w:t>
      </w:r>
      <w:proofErr w:type="spellEnd"/>
      <w:r w:rsidRPr="00D82E6C">
        <w:rPr>
          <w:color w:val="231F20"/>
          <w:lang w:val="sl-SI"/>
        </w:rPr>
        <w:t xml:space="preserve"> </w:t>
      </w:r>
      <w:proofErr w:type="spellStart"/>
      <w:r w:rsidRPr="00D82E6C">
        <w:rPr>
          <w:color w:val="231F20"/>
          <w:lang w:val="sl-SI"/>
        </w:rPr>
        <w:t>Škorpika</w:t>
      </w:r>
      <w:proofErr w:type="spellEnd"/>
      <w:r w:rsidRPr="00D82E6C">
        <w:rPr>
          <w:color w:val="231F20"/>
          <w:lang w:val="sl-SI"/>
        </w:rPr>
        <w:t xml:space="preserve"> 34)</w:t>
      </w:r>
    </w:p>
    <w:p w14:paraId="3F41B38A" w14:textId="77777777" w:rsidR="001A1382" w:rsidRPr="00D82E6C" w:rsidRDefault="001A1382">
      <w:pPr>
        <w:spacing w:before="4"/>
        <w:rPr>
          <w:sz w:val="21"/>
          <w:lang w:val="sl-SI"/>
        </w:rPr>
      </w:pPr>
    </w:p>
    <w:p w14:paraId="56919737" w14:textId="77777777" w:rsidR="001A1382" w:rsidRPr="00D82E6C" w:rsidRDefault="00D82E6C">
      <w:pPr>
        <w:spacing w:before="63"/>
        <w:ind w:left="106"/>
        <w:rPr>
          <w:b/>
          <w:lang w:val="sl-SI"/>
        </w:rPr>
      </w:pPr>
      <w:r w:rsidRPr="00D82E6C">
        <w:rPr>
          <w:color w:val="231F20"/>
          <w:lang w:val="sl-SI"/>
        </w:rPr>
        <w:t xml:space="preserve">Prijavnico prosim pošljite najkasneje do </w:t>
      </w:r>
      <w:r w:rsidRPr="00D82E6C">
        <w:rPr>
          <w:b/>
          <w:color w:val="231F20"/>
          <w:lang w:val="sl-SI"/>
        </w:rPr>
        <w:t xml:space="preserve">petka, 24. 5. 2024 </w:t>
      </w:r>
      <w:r w:rsidRPr="00D82E6C">
        <w:rPr>
          <w:color w:val="231F20"/>
          <w:lang w:val="sl-SI"/>
        </w:rPr>
        <w:t xml:space="preserve">na elektronski naslov: </w:t>
      </w:r>
      <w:hyperlink r:id="rId5">
        <w:r w:rsidRPr="00D82E6C">
          <w:rPr>
            <w:b/>
            <w:color w:val="231F20"/>
            <w:lang w:val="sl-SI"/>
          </w:rPr>
          <w:t>cleanroom@sanol-h.com</w:t>
        </w:r>
      </w:hyperlink>
    </w:p>
    <w:p w14:paraId="2A62E9E8" w14:textId="77777777" w:rsidR="001A1382" w:rsidRPr="00D82E6C" w:rsidRDefault="001A1382">
      <w:pPr>
        <w:rPr>
          <w:b/>
          <w:sz w:val="19"/>
          <w:lang w:val="sl-SI"/>
        </w:rPr>
      </w:pPr>
    </w:p>
    <w:p w14:paraId="2FB4235A" w14:textId="77777777" w:rsidR="001A1382" w:rsidRPr="00D82E6C" w:rsidRDefault="00D82E6C">
      <w:pPr>
        <w:pStyle w:val="Naslov2"/>
        <w:rPr>
          <w:lang w:val="sl-SI"/>
        </w:rPr>
      </w:pPr>
      <w:r w:rsidRPr="00D82E6C">
        <w:rPr>
          <w:color w:val="231F20"/>
          <w:lang w:val="sl-SI"/>
        </w:rPr>
        <w:t>Po prejemu prijave vam bomo poslali potrditev in predračun za plačilo kotizacije.</w:t>
      </w:r>
    </w:p>
    <w:p w14:paraId="2CBD04C5" w14:textId="77777777" w:rsidR="001A1382" w:rsidRPr="00D82E6C" w:rsidRDefault="00D82E6C">
      <w:pPr>
        <w:spacing w:before="47"/>
        <w:ind w:left="106"/>
        <w:rPr>
          <w:lang w:val="sl-SI"/>
        </w:rPr>
      </w:pPr>
      <w:r w:rsidRPr="00D82E6C">
        <w:rPr>
          <w:color w:val="231F20"/>
          <w:lang w:val="sl-SI"/>
        </w:rPr>
        <w:t>V primeru 5 ali več udeležencev iz istega podjetja nudimo 5% popusta na vse prijave.</w:t>
      </w:r>
    </w:p>
    <w:p w14:paraId="6A6CC192" w14:textId="77777777" w:rsidR="001A1382" w:rsidRPr="00D82E6C" w:rsidRDefault="001A1382">
      <w:pPr>
        <w:spacing w:before="3"/>
        <w:rPr>
          <w:sz w:val="18"/>
          <w:lang w:val="sl-SI"/>
        </w:rPr>
      </w:pPr>
    </w:p>
    <w:p w14:paraId="694AED3B" w14:textId="77777777" w:rsidR="001A1382" w:rsidRPr="00D82E6C" w:rsidRDefault="00D82E6C">
      <w:pPr>
        <w:ind w:left="106"/>
        <w:rPr>
          <w:lang w:val="sl-SI"/>
        </w:rPr>
      </w:pPr>
      <w:r w:rsidRPr="00D82E6C">
        <w:rPr>
          <w:b/>
          <w:color w:val="231F20"/>
          <w:w w:val="105"/>
          <w:lang w:val="sl-SI"/>
        </w:rPr>
        <w:t xml:space="preserve">Kotizacija: </w:t>
      </w:r>
      <w:r w:rsidRPr="00D82E6C">
        <w:rPr>
          <w:color w:val="231F20"/>
          <w:w w:val="105"/>
          <w:lang w:val="sl-SI"/>
        </w:rPr>
        <w:t>145 € + DDV na osebo.</w:t>
      </w:r>
    </w:p>
    <w:p w14:paraId="7A7BDF8D" w14:textId="77777777" w:rsidR="001A1382" w:rsidRPr="00D82E6C" w:rsidRDefault="001A1382">
      <w:pPr>
        <w:spacing w:before="11"/>
        <w:rPr>
          <w:sz w:val="21"/>
          <w:lang w:val="sl-SI"/>
        </w:rPr>
      </w:pPr>
    </w:p>
    <w:p w14:paraId="7D3C0C5F" w14:textId="77777777" w:rsidR="001A1382" w:rsidRPr="00D82E6C" w:rsidRDefault="00D82E6C">
      <w:pPr>
        <w:pStyle w:val="Naslov2"/>
        <w:spacing w:line="285" w:lineRule="auto"/>
        <w:rPr>
          <w:lang w:val="sl-SI"/>
        </w:rPr>
      </w:pPr>
      <w:r w:rsidRPr="00D82E6C">
        <w:rPr>
          <w:color w:val="231F20"/>
          <w:lang w:val="sl-SI"/>
        </w:rPr>
        <w:t>Obveščamo vas, da je število mest na dogodku omejeno in bomo v primeru večjega števila prijavljenih upoštevali vrstni red prijav.</w:t>
      </w:r>
    </w:p>
    <w:p w14:paraId="03B384F0" w14:textId="77777777" w:rsidR="001A1382" w:rsidRPr="00D82E6C" w:rsidRDefault="001A1382">
      <w:pPr>
        <w:spacing w:before="4"/>
        <w:rPr>
          <w:sz w:val="21"/>
          <w:lang w:val="sl-SI"/>
        </w:rPr>
      </w:pPr>
    </w:p>
    <w:p w14:paraId="18FF985F" w14:textId="77777777" w:rsidR="001A1382" w:rsidRPr="00D82E6C" w:rsidRDefault="00D82E6C">
      <w:pPr>
        <w:pStyle w:val="Naslov3"/>
        <w:spacing w:before="0"/>
        <w:ind w:left="106"/>
        <w:rPr>
          <w:lang w:val="sl-SI"/>
        </w:rPr>
      </w:pPr>
      <w:r w:rsidRPr="00D82E6C">
        <w:rPr>
          <w:color w:val="231F20"/>
          <w:lang w:val="sl-SI"/>
        </w:rPr>
        <w:t>Za vse dodatne informacije nas kontaktirajte:</w:t>
      </w:r>
    </w:p>
    <w:p w14:paraId="20853C4C" w14:textId="77777777" w:rsidR="001A1382" w:rsidRPr="00D82E6C" w:rsidRDefault="001A1382">
      <w:pPr>
        <w:spacing w:before="6"/>
        <w:rPr>
          <w:sz w:val="18"/>
          <w:lang w:val="sl-SI"/>
        </w:rPr>
      </w:pPr>
    </w:p>
    <w:p w14:paraId="3266E389" w14:textId="77777777" w:rsidR="001A1382" w:rsidRPr="00D82E6C" w:rsidRDefault="00D82E6C">
      <w:pPr>
        <w:spacing w:before="1"/>
        <w:ind w:left="366"/>
        <w:rPr>
          <w:sz w:val="18"/>
          <w:lang w:val="sl-SI"/>
        </w:rPr>
      </w:pPr>
      <w:r w:rsidRPr="00D82E6C">
        <w:rPr>
          <w:lang w:val="sl-SI"/>
        </w:rPr>
        <w:pict w14:anchorId="14ED9775">
          <v:rect id="_x0000_s1027" style="position:absolute;left:0;text-align:left;margin-left:28.35pt;margin-top:2.9pt;width:5.8pt;height:5.65pt;z-index:251661312;mso-position-horizontal-relative:page" fillcolor="#007060" stroked="f">
            <w10:wrap anchorx="page"/>
          </v:rect>
        </w:pict>
      </w:r>
      <w:r w:rsidRPr="00D82E6C">
        <w:rPr>
          <w:color w:val="231F20"/>
          <w:sz w:val="18"/>
          <w:lang w:val="sl-SI"/>
        </w:rPr>
        <w:t xml:space="preserve">Špela Peterka: </w:t>
      </w:r>
      <w:hyperlink r:id="rId6">
        <w:r w:rsidRPr="00D82E6C">
          <w:rPr>
            <w:color w:val="231F20"/>
            <w:sz w:val="18"/>
            <w:lang w:val="sl-SI"/>
          </w:rPr>
          <w:t xml:space="preserve">cleanroom@sanol-h.com, </w:t>
        </w:r>
      </w:hyperlink>
      <w:r w:rsidRPr="00D82E6C">
        <w:rPr>
          <w:color w:val="231F20"/>
          <w:sz w:val="18"/>
          <w:lang w:val="sl-SI"/>
        </w:rPr>
        <w:t>+386 (0)31 437 308</w:t>
      </w:r>
    </w:p>
    <w:p w14:paraId="3033D3E4" w14:textId="77777777" w:rsidR="001A1382" w:rsidRPr="00D82E6C" w:rsidRDefault="001A1382">
      <w:pPr>
        <w:spacing w:before="5"/>
        <w:rPr>
          <w:sz w:val="18"/>
          <w:lang w:val="sl-SI"/>
        </w:rPr>
      </w:pPr>
    </w:p>
    <w:p w14:paraId="4F54927E" w14:textId="77777777" w:rsidR="001A1382" w:rsidRPr="00D82E6C" w:rsidRDefault="00D82E6C">
      <w:pPr>
        <w:spacing w:before="1"/>
        <w:ind w:left="366"/>
        <w:rPr>
          <w:sz w:val="18"/>
          <w:lang w:val="sl-SI"/>
        </w:rPr>
      </w:pPr>
      <w:r w:rsidRPr="00D82E6C">
        <w:rPr>
          <w:lang w:val="sl-SI"/>
        </w:rPr>
        <w:pict w14:anchorId="79D82C2E">
          <v:rect id="_x0000_s1026" style="position:absolute;left:0;text-align:left;margin-left:28.35pt;margin-top:2.6pt;width:5.8pt;height:5.65pt;z-index:251668480;mso-position-horizontal-relative:page" fillcolor="#007060" stroked="f">
            <w10:wrap anchorx="page"/>
          </v:rect>
        </w:pict>
      </w:r>
      <w:r w:rsidRPr="00D82E6C">
        <w:rPr>
          <w:color w:val="231F20"/>
          <w:sz w:val="18"/>
          <w:lang w:val="sl-SI"/>
        </w:rPr>
        <w:t xml:space="preserve">Matea Tabet: </w:t>
      </w:r>
      <w:hyperlink r:id="rId7">
        <w:r w:rsidRPr="00D82E6C">
          <w:rPr>
            <w:color w:val="231F20"/>
            <w:sz w:val="18"/>
            <w:lang w:val="sl-SI"/>
          </w:rPr>
          <w:t xml:space="preserve">cleanroom@sanol-h.com, </w:t>
        </w:r>
      </w:hyperlink>
      <w:r w:rsidRPr="00D82E6C">
        <w:rPr>
          <w:color w:val="231F20"/>
          <w:sz w:val="18"/>
          <w:lang w:val="sl-SI"/>
        </w:rPr>
        <w:t>+385 (0)99 5050 265</w:t>
      </w:r>
    </w:p>
    <w:p w14:paraId="7A84BC3E" w14:textId="77777777" w:rsidR="001A1382" w:rsidRPr="00D82E6C" w:rsidRDefault="001A1382">
      <w:pPr>
        <w:rPr>
          <w:sz w:val="20"/>
          <w:lang w:val="sl-SI"/>
        </w:rPr>
      </w:pPr>
    </w:p>
    <w:p w14:paraId="513699DF" w14:textId="77777777" w:rsidR="001A1382" w:rsidRPr="00D82E6C" w:rsidRDefault="001A1382">
      <w:pPr>
        <w:spacing w:before="9"/>
        <w:rPr>
          <w:sz w:val="17"/>
          <w:lang w:val="sl-SI"/>
        </w:rPr>
      </w:pPr>
    </w:p>
    <w:p w14:paraId="36B9E9E3" w14:textId="77777777" w:rsidR="001A1382" w:rsidRPr="00D82E6C" w:rsidRDefault="00D82E6C">
      <w:pPr>
        <w:pStyle w:val="Telobesedila"/>
        <w:spacing w:line="391" w:lineRule="auto"/>
        <w:ind w:left="106" w:right="107"/>
        <w:jc w:val="both"/>
        <w:rPr>
          <w:lang w:val="sl-SI"/>
        </w:rPr>
      </w:pPr>
      <w:r w:rsidRPr="00D82E6C">
        <w:rPr>
          <w:color w:val="231F20"/>
          <w:lang w:val="sl-SI"/>
        </w:rPr>
        <w:t>Z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oddajo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prijavnice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Slovenskemu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farmacevtskemu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društvu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in</w:t>
      </w:r>
      <w:r w:rsidRPr="00D82E6C">
        <w:rPr>
          <w:color w:val="231F20"/>
          <w:spacing w:val="-4"/>
          <w:lang w:val="sl-SI"/>
        </w:rPr>
        <w:t xml:space="preserve"> </w:t>
      </w:r>
      <w:proofErr w:type="spellStart"/>
      <w:r w:rsidRPr="00D82E6C">
        <w:rPr>
          <w:color w:val="231F20"/>
          <w:lang w:val="sl-SI"/>
        </w:rPr>
        <w:t>Sanolu</w:t>
      </w:r>
      <w:proofErr w:type="spellEnd"/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H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dovoljujem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zbiranje,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hrambo,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obdelavo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in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uporabo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mojih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osebnih</w:t>
      </w:r>
      <w:r w:rsidRPr="00D82E6C">
        <w:rPr>
          <w:color w:val="231F20"/>
          <w:spacing w:val="-5"/>
          <w:lang w:val="sl-SI"/>
        </w:rPr>
        <w:t xml:space="preserve"> </w:t>
      </w:r>
      <w:r w:rsidRPr="00D82E6C">
        <w:rPr>
          <w:color w:val="231F20"/>
          <w:lang w:val="sl-SI"/>
        </w:rPr>
        <w:t>podatkov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>za</w:t>
      </w:r>
      <w:r w:rsidRPr="00D82E6C">
        <w:rPr>
          <w:color w:val="231F20"/>
          <w:spacing w:val="-4"/>
          <w:lang w:val="sl-SI"/>
        </w:rPr>
        <w:t xml:space="preserve"> </w:t>
      </w:r>
      <w:r w:rsidRPr="00D82E6C">
        <w:rPr>
          <w:color w:val="231F20"/>
          <w:lang w:val="sl-SI"/>
        </w:rPr>
        <w:t xml:space="preserve">potrebe </w:t>
      </w:r>
      <w:r w:rsidRPr="00D82E6C">
        <w:rPr>
          <w:color w:val="231F20"/>
          <w:lang w:val="sl-SI"/>
        </w:rPr>
        <w:t xml:space="preserve">izvedbe strokovnega seminarja, pri čemer sta obdelovalca osebnih </w:t>
      </w:r>
      <w:r w:rsidRPr="00D82E6C">
        <w:rPr>
          <w:color w:val="231F20"/>
          <w:spacing w:val="-3"/>
          <w:lang w:val="sl-SI"/>
        </w:rPr>
        <w:t xml:space="preserve">podatkov, </w:t>
      </w:r>
      <w:r w:rsidRPr="00D82E6C">
        <w:rPr>
          <w:color w:val="231F20"/>
          <w:lang w:val="sl-SI"/>
        </w:rPr>
        <w:t>Slovensko farmacevtsko društvo, Dunajska cesta 184 A, 1000 Ljubljana (info@ sfd.si) in družba Sanol H d.o.o., Franje Lučića 32, 10090 Zagreb (info@sanol-h.com) dolžna ravnati v skladu z določili Zakona o varstvu osebnih podatkov (ZVOP-2) in Splošne uredbe EU o varstvu osebnih podatkov (G</w:t>
      </w:r>
      <w:r w:rsidRPr="00D82E6C">
        <w:rPr>
          <w:color w:val="231F20"/>
          <w:lang w:val="sl-SI"/>
        </w:rPr>
        <w:t>DPR). V skladu z določili GDPR imate pravico do vpogleda, popravka, izbrisa, prenosljivosti, omejitve obdelave osebnih podatkov in</w:t>
      </w:r>
      <w:r w:rsidRPr="00D82E6C">
        <w:rPr>
          <w:color w:val="231F20"/>
          <w:spacing w:val="-6"/>
          <w:lang w:val="sl-SI"/>
        </w:rPr>
        <w:t xml:space="preserve"> </w:t>
      </w:r>
      <w:r w:rsidRPr="00D82E6C">
        <w:rPr>
          <w:color w:val="231F20"/>
          <w:lang w:val="sl-SI"/>
        </w:rPr>
        <w:t>ugovora.</w:t>
      </w:r>
    </w:p>
    <w:p w14:paraId="154E7632" w14:textId="77777777" w:rsidR="001A1382" w:rsidRPr="00D82E6C" w:rsidRDefault="001A1382">
      <w:pPr>
        <w:spacing w:before="4"/>
        <w:rPr>
          <w:i/>
          <w:sz w:val="13"/>
          <w:lang w:val="sl-SI"/>
        </w:rPr>
      </w:pPr>
    </w:p>
    <w:p w14:paraId="7E190FA3" w14:textId="77777777" w:rsidR="001A1382" w:rsidRPr="00D82E6C" w:rsidRDefault="00D82E6C">
      <w:pPr>
        <w:spacing w:before="59"/>
        <w:ind w:left="2925" w:right="2925"/>
        <w:jc w:val="center"/>
        <w:rPr>
          <w:b/>
          <w:sz w:val="24"/>
          <w:lang w:val="sl-SI"/>
        </w:rPr>
      </w:pPr>
      <w:r w:rsidRPr="00D82E6C">
        <w:rPr>
          <w:b/>
          <w:color w:val="231F20"/>
          <w:sz w:val="24"/>
          <w:lang w:val="sl-SI"/>
        </w:rPr>
        <w:t>Veselimo se srečanja in vas lepo pozdravljamo!</w:t>
      </w:r>
    </w:p>
    <w:sectPr w:rsidR="001A1382" w:rsidRPr="00D82E6C">
      <w:type w:val="continuous"/>
      <w:pgSz w:w="12240" w:h="15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82"/>
    <w:rsid w:val="001A1382"/>
    <w:rsid w:val="00D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39A4FD4"/>
  <w15:docId w15:val="{8D301704-49F5-487F-A3A7-3D22215C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9"/>
    <w:qFormat/>
    <w:pPr>
      <w:spacing w:before="63"/>
      <w:ind w:left="106"/>
      <w:outlineLvl w:val="0"/>
    </w:pPr>
    <w:rPr>
      <w:b/>
      <w:bCs/>
    </w:rPr>
  </w:style>
  <w:style w:type="paragraph" w:styleId="Naslov2">
    <w:name w:val="heading 2"/>
    <w:basedOn w:val="Navaden"/>
    <w:uiPriority w:val="9"/>
    <w:unhideWhenUsed/>
    <w:qFormat/>
    <w:pPr>
      <w:ind w:left="106"/>
      <w:outlineLvl w:val="1"/>
    </w:pPr>
  </w:style>
  <w:style w:type="paragraph" w:styleId="Naslov3">
    <w:name w:val="heading 3"/>
    <w:basedOn w:val="Navaden"/>
    <w:uiPriority w:val="9"/>
    <w:unhideWhenUsed/>
    <w:qFormat/>
    <w:pPr>
      <w:spacing w:before="1"/>
      <w:ind w:left="366"/>
      <w:outlineLvl w:val="2"/>
    </w:pPr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anroom@sanol-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room@sanol-h.com" TargetMode="External"/><Relationship Id="rId5" Type="http://schemas.openxmlformats.org/officeDocument/2006/relationships/hyperlink" Target="mailto:cleanroom@sanol-h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1553</Characters>
  <Application>Microsoft Office Word</Application>
  <DocSecurity>0</DocSecurity>
  <Lines>77</Lines>
  <Paragraphs>41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Artič Nuša</cp:lastModifiedBy>
  <cp:revision>2</cp:revision>
  <dcterms:created xsi:type="dcterms:W3CDTF">2024-04-25T15:36:00Z</dcterms:created>
  <dcterms:modified xsi:type="dcterms:W3CDTF">2024-04-25T15:37:00Z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2024-04-25T00:00:00Z</vt:filetime>
  </property>
</Properties>
</file>